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8362" w14:textId="77777777" w:rsidR="00FE067E" w:rsidRPr="00086C39" w:rsidRDefault="003C6034" w:rsidP="00CC1F3B">
      <w:pPr>
        <w:pStyle w:val="TitlePageOrigin"/>
        <w:rPr>
          <w:color w:val="auto"/>
        </w:rPr>
      </w:pPr>
      <w:r w:rsidRPr="00086C39">
        <w:rPr>
          <w:caps w:val="0"/>
          <w:color w:val="auto"/>
        </w:rPr>
        <w:t>WEST VIRGINIA LEGISLATURE</w:t>
      </w:r>
    </w:p>
    <w:p w14:paraId="7B85F73A" w14:textId="77777777" w:rsidR="00CD36CF" w:rsidRPr="00086C39" w:rsidRDefault="00CD36CF" w:rsidP="00CC1F3B">
      <w:pPr>
        <w:pStyle w:val="TitlePageSession"/>
        <w:rPr>
          <w:color w:val="auto"/>
        </w:rPr>
      </w:pPr>
      <w:r w:rsidRPr="00086C39">
        <w:rPr>
          <w:color w:val="auto"/>
        </w:rPr>
        <w:t>20</w:t>
      </w:r>
      <w:r w:rsidR="00EC5E63" w:rsidRPr="00086C39">
        <w:rPr>
          <w:color w:val="auto"/>
        </w:rPr>
        <w:t>2</w:t>
      </w:r>
      <w:r w:rsidR="0020151F" w:rsidRPr="00086C39">
        <w:rPr>
          <w:color w:val="auto"/>
        </w:rPr>
        <w:t>6</w:t>
      </w:r>
      <w:r w:rsidRPr="00086C39">
        <w:rPr>
          <w:color w:val="auto"/>
        </w:rPr>
        <w:t xml:space="preserve"> </w:t>
      </w:r>
      <w:r w:rsidR="003C6034" w:rsidRPr="00086C39">
        <w:rPr>
          <w:caps w:val="0"/>
          <w:color w:val="auto"/>
        </w:rPr>
        <w:t>REGULAR SESSION</w:t>
      </w:r>
    </w:p>
    <w:p w14:paraId="5D6A67DA" w14:textId="77777777" w:rsidR="00CD36CF" w:rsidRPr="00086C39" w:rsidRDefault="00754851" w:rsidP="00CC1F3B">
      <w:pPr>
        <w:pStyle w:val="TitlePageBillPrefix"/>
        <w:rPr>
          <w:color w:val="auto"/>
        </w:rPr>
      </w:pPr>
      <w:sdt>
        <w:sdtPr>
          <w:rPr>
            <w:color w:val="auto"/>
          </w:rPr>
          <w:tag w:val="IntroDate"/>
          <w:id w:val="-1236936958"/>
          <w:placeholder>
            <w:docPart w:val="98CE25F2670C4A289BF1FE29819ED36B"/>
          </w:placeholder>
          <w:text/>
        </w:sdtPr>
        <w:sdtEndPr/>
        <w:sdtContent>
          <w:r w:rsidR="00AE48A0" w:rsidRPr="00086C39">
            <w:rPr>
              <w:color w:val="auto"/>
            </w:rPr>
            <w:t>Introduced</w:t>
          </w:r>
        </w:sdtContent>
      </w:sdt>
    </w:p>
    <w:p w14:paraId="561EFE45" w14:textId="20B957F2" w:rsidR="00CD36CF" w:rsidRPr="00086C39" w:rsidRDefault="00754851" w:rsidP="00CC1F3B">
      <w:pPr>
        <w:pStyle w:val="BillNumber"/>
        <w:rPr>
          <w:color w:val="auto"/>
        </w:rPr>
      </w:pPr>
      <w:sdt>
        <w:sdtPr>
          <w:rPr>
            <w:color w:val="auto"/>
          </w:rPr>
          <w:tag w:val="Chamber"/>
          <w:id w:val="893011969"/>
          <w:lock w:val="sdtLocked"/>
          <w:placeholder>
            <w:docPart w:val="11F4EE46FE0942FEB1B7AC9E5957FB68"/>
          </w:placeholder>
          <w:dropDownList>
            <w:listItem w:displayText="House" w:value="House"/>
            <w:listItem w:displayText="Senate" w:value="Senate"/>
          </w:dropDownList>
        </w:sdtPr>
        <w:sdtEndPr/>
        <w:sdtContent>
          <w:r w:rsidR="00C33434" w:rsidRPr="00086C39">
            <w:rPr>
              <w:color w:val="auto"/>
            </w:rPr>
            <w:t>House</w:t>
          </w:r>
        </w:sdtContent>
      </w:sdt>
      <w:r w:rsidR="00303684" w:rsidRPr="00086C39">
        <w:rPr>
          <w:color w:val="auto"/>
        </w:rPr>
        <w:t xml:space="preserve"> </w:t>
      </w:r>
      <w:r w:rsidR="00CD36CF" w:rsidRPr="00086C39">
        <w:rPr>
          <w:color w:val="auto"/>
        </w:rPr>
        <w:t xml:space="preserve">Bill </w:t>
      </w:r>
      <w:sdt>
        <w:sdtPr>
          <w:rPr>
            <w:color w:val="auto"/>
          </w:rPr>
          <w:tag w:val="BNum"/>
          <w:id w:val="1645317809"/>
          <w:lock w:val="sdtLocked"/>
          <w:placeholder>
            <w:docPart w:val="BF7201E3B9674EB5A10F58B9D2ED4FA0"/>
          </w:placeholder>
          <w:text/>
        </w:sdtPr>
        <w:sdtEndPr/>
        <w:sdtContent>
          <w:r>
            <w:rPr>
              <w:color w:val="auto"/>
            </w:rPr>
            <w:t>5222</w:t>
          </w:r>
        </w:sdtContent>
      </w:sdt>
    </w:p>
    <w:p w14:paraId="7E0D825E" w14:textId="02FFAA0D" w:rsidR="00CD36CF" w:rsidRPr="00086C39" w:rsidRDefault="00CD36CF" w:rsidP="00CC1F3B">
      <w:pPr>
        <w:pStyle w:val="Sponsors"/>
        <w:rPr>
          <w:color w:val="auto"/>
        </w:rPr>
      </w:pPr>
      <w:r w:rsidRPr="00086C39">
        <w:rPr>
          <w:color w:val="auto"/>
        </w:rPr>
        <w:t xml:space="preserve">By </w:t>
      </w:r>
      <w:sdt>
        <w:sdtPr>
          <w:rPr>
            <w:color w:val="auto"/>
          </w:rPr>
          <w:tag w:val="Sponsors"/>
          <w:id w:val="1589585889"/>
          <w:placeholder>
            <w:docPart w:val="681C627D1A0E4853864F713CF92D9913"/>
          </w:placeholder>
          <w:text w:multiLine="1"/>
        </w:sdtPr>
        <w:sdtEndPr/>
        <w:sdtContent>
          <w:r w:rsidR="004B0BD3" w:rsidRPr="00086C39">
            <w:rPr>
              <w:color w:val="auto"/>
            </w:rPr>
            <w:t>Delegate</w:t>
          </w:r>
          <w:r w:rsidR="00D52B8A">
            <w:rPr>
              <w:color w:val="auto"/>
            </w:rPr>
            <w:t>s</w:t>
          </w:r>
          <w:r w:rsidR="004B0BD3" w:rsidRPr="00086C39">
            <w:rPr>
              <w:color w:val="auto"/>
            </w:rPr>
            <w:t xml:space="preserve"> Funkhouser</w:t>
          </w:r>
          <w:r w:rsidR="00D52B8A">
            <w:rPr>
              <w:color w:val="auto"/>
            </w:rPr>
            <w:t xml:space="preserve"> and Akers</w:t>
          </w:r>
          <w:r w:rsidR="004B0BD3" w:rsidRPr="00086C39">
            <w:rPr>
              <w:color w:val="auto"/>
            </w:rPr>
            <w:br/>
          </w:r>
          <w:r w:rsidR="00992142" w:rsidRPr="00086C39">
            <w:rPr>
              <w:color w:val="auto"/>
            </w:rPr>
            <w:t xml:space="preserve">[by </w:t>
          </w:r>
          <w:r w:rsidR="00117CC6" w:rsidRPr="00086C39">
            <w:rPr>
              <w:color w:val="auto"/>
            </w:rPr>
            <w:t>request of the secretary of state</w:t>
          </w:r>
          <w:r w:rsidR="00992142" w:rsidRPr="00086C39">
            <w:rPr>
              <w:color w:val="auto"/>
            </w:rPr>
            <w:t>]</w:t>
          </w:r>
        </w:sdtContent>
      </w:sdt>
    </w:p>
    <w:p w14:paraId="674F402A" w14:textId="31300DEA" w:rsidR="00E831B3" w:rsidRPr="00086C39" w:rsidRDefault="00CD36CF" w:rsidP="00CC1F3B">
      <w:pPr>
        <w:pStyle w:val="References"/>
        <w:rPr>
          <w:color w:val="auto"/>
        </w:rPr>
      </w:pPr>
      <w:r w:rsidRPr="00086C39">
        <w:rPr>
          <w:color w:val="auto"/>
        </w:rPr>
        <w:t>[</w:t>
      </w:r>
      <w:sdt>
        <w:sdtPr>
          <w:rPr>
            <w:color w:val="auto"/>
          </w:rPr>
          <w:tag w:val="References"/>
          <w:id w:val="-1043047873"/>
          <w:placeholder>
            <w:docPart w:val="551EADF0D899419186E4FC367CB3C118"/>
          </w:placeholder>
          <w:text w:multiLine="1"/>
        </w:sdtPr>
        <w:sdtEndPr/>
        <w:sdtContent>
          <w:r w:rsidR="00754851">
            <w:rPr>
              <w:color w:val="auto"/>
            </w:rPr>
            <w:t>Introduced February 05, 2026; referred to the Committee on the Judiciary</w:t>
          </w:r>
        </w:sdtContent>
      </w:sdt>
      <w:r w:rsidRPr="00086C39">
        <w:rPr>
          <w:color w:val="auto"/>
        </w:rPr>
        <w:t>]</w:t>
      </w:r>
    </w:p>
    <w:p w14:paraId="665D7A60" w14:textId="2292D8CB" w:rsidR="00303684" w:rsidRPr="00086C39" w:rsidRDefault="0000526A" w:rsidP="00CC1F3B">
      <w:pPr>
        <w:pStyle w:val="TitleSection"/>
        <w:rPr>
          <w:color w:val="auto"/>
        </w:rPr>
      </w:pPr>
      <w:r w:rsidRPr="00086C39">
        <w:rPr>
          <w:color w:val="auto"/>
        </w:rPr>
        <w:lastRenderedPageBreak/>
        <w:t>A BILL</w:t>
      </w:r>
      <w:r w:rsidR="003F6D06" w:rsidRPr="00086C39">
        <w:rPr>
          <w:color w:val="auto"/>
        </w:rPr>
        <w:t xml:space="preserve"> to amend and reenact §59-1-2 of the Code of West Virginia, 1931, as amended, providing for an increase service of process fees and fees in shipping and handling expenses for execution of service of process by certified mail upon any defendant and providing for certain exemptions for foreign veteran-owned businesses.</w:t>
      </w:r>
    </w:p>
    <w:p w14:paraId="2B2C9D07" w14:textId="77777777" w:rsidR="00303684" w:rsidRPr="00086C39" w:rsidRDefault="00303684" w:rsidP="00CC1F3B">
      <w:pPr>
        <w:pStyle w:val="EnactingClause"/>
        <w:rPr>
          <w:color w:val="auto"/>
        </w:rPr>
      </w:pPr>
      <w:r w:rsidRPr="00086C39">
        <w:rPr>
          <w:color w:val="auto"/>
        </w:rPr>
        <w:t>Be it enacted by the Legislature of West Virginia:</w:t>
      </w:r>
    </w:p>
    <w:p w14:paraId="6990DB73" w14:textId="77777777" w:rsidR="003C6034" w:rsidRPr="00086C39" w:rsidRDefault="003C6034" w:rsidP="00CC1F3B">
      <w:pPr>
        <w:pStyle w:val="EnactingClause"/>
        <w:rPr>
          <w:color w:val="auto"/>
        </w:rPr>
        <w:sectPr w:rsidR="003C6034" w:rsidRPr="00086C3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548882" w14:textId="77777777" w:rsidR="003F6D06" w:rsidRPr="00086C39" w:rsidRDefault="003F6D06" w:rsidP="004B4AA3">
      <w:pPr>
        <w:pStyle w:val="ArticleHeading"/>
        <w:rPr>
          <w:color w:val="auto"/>
        </w:rPr>
      </w:pPr>
      <w:r w:rsidRPr="00086C39">
        <w:rPr>
          <w:color w:val="auto"/>
        </w:rPr>
        <w:t>ARTICLE 1. FEES AND ALLOWANCES.</w:t>
      </w:r>
    </w:p>
    <w:p w14:paraId="21058F36" w14:textId="77777777" w:rsidR="003F6D06" w:rsidRPr="00086C39" w:rsidRDefault="003F6D06" w:rsidP="004B4AA3">
      <w:pPr>
        <w:pStyle w:val="SectionBody"/>
        <w:suppressLineNumbers/>
        <w:rPr>
          <w:b/>
          <w:bCs/>
          <w:color w:val="auto"/>
        </w:rPr>
        <w:sectPr w:rsidR="003F6D06" w:rsidRPr="00086C39" w:rsidSect="003F6D06">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086C39">
        <w:rPr>
          <w:b/>
          <w:color w:val="auto"/>
        </w:rPr>
        <w:t xml:space="preserve">§59-1-2. </w:t>
      </w:r>
      <w:r w:rsidRPr="00086C39">
        <w:rPr>
          <w:b/>
          <w:bCs/>
          <w:color w:val="auto"/>
        </w:rPr>
        <w:t xml:space="preserve">Fees to be charged by Secretary of State. </w:t>
      </w:r>
    </w:p>
    <w:p w14:paraId="6D53D5FE" w14:textId="77777777" w:rsidR="003F6D06" w:rsidRPr="00086C39" w:rsidRDefault="003F6D06" w:rsidP="003F6D06">
      <w:pPr>
        <w:pStyle w:val="SectionBody"/>
        <w:rPr>
          <w:color w:val="auto"/>
        </w:rPr>
      </w:pPr>
      <w:r w:rsidRPr="00086C39">
        <w:rPr>
          <w:color w:val="auto"/>
        </w:rPr>
        <w:t>(a) Except as may be otherwise provided in this code, the Secretary of State shall charge for services rendered in his or her office the following fees to be paid by the person to whom the service is rendered at the time it is done:</w:t>
      </w:r>
    </w:p>
    <w:p w14:paraId="44456723" w14:textId="77777777" w:rsidR="003F6D06" w:rsidRPr="00086C39" w:rsidRDefault="003F6D06" w:rsidP="003F6D06">
      <w:pPr>
        <w:pStyle w:val="SectionBody"/>
        <w:rPr>
          <w:color w:val="auto"/>
        </w:rPr>
      </w:pPr>
      <w:r w:rsidRPr="00086C39">
        <w:rPr>
          <w:color w:val="auto"/>
        </w:rPr>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359278EA" w14:textId="77777777" w:rsidR="003F6D06" w:rsidRPr="00086C39" w:rsidRDefault="003F6D06" w:rsidP="003F6D06">
      <w:pPr>
        <w:pStyle w:val="SectionBody"/>
        <w:rPr>
          <w:color w:val="auto"/>
        </w:rPr>
      </w:pPr>
      <w:r w:rsidRPr="00086C39">
        <w:rPr>
          <w:color w:val="auto"/>
        </w:rPr>
        <w:t>(A) Articles of incorporation of for-profit corporation, $100;</w:t>
      </w:r>
    </w:p>
    <w:p w14:paraId="4F35829F" w14:textId="77777777" w:rsidR="003F6D06" w:rsidRPr="00086C39" w:rsidRDefault="003F6D06" w:rsidP="003F6D06">
      <w:pPr>
        <w:pStyle w:val="SectionBody"/>
        <w:rPr>
          <w:color w:val="auto"/>
        </w:rPr>
      </w:pPr>
      <w:r w:rsidRPr="00086C39">
        <w:rPr>
          <w:color w:val="auto"/>
        </w:rPr>
        <w:t>(B) Articles of incorporation of nonprofit corporation, $25;</w:t>
      </w:r>
    </w:p>
    <w:p w14:paraId="52E0F0E4" w14:textId="77777777" w:rsidR="003F6D06" w:rsidRPr="00086C39" w:rsidRDefault="003F6D06" w:rsidP="003F6D06">
      <w:pPr>
        <w:pStyle w:val="SectionBody"/>
        <w:rPr>
          <w:color w:val="auto"/>
        </w:rPr>
      </w:pPr>
      <w:r w:rsidRPr="00086C39">
        <w:rPr>
          <w:color w:val="auto"/>
        </w:rPr>
        <w:t>(C) Articles of organization of limited liability company, $100;</w:t>
      </w:r>
    </w:p>
    <w:p w14:paraId="1A864095" w14:textId="77777777" w:rsidR="003F6D06" w:rsidRPr="00086C39" w:rsidRDefault="003F6D06" w:rsidP="003F6D06">
      <w:pPr>
        <w:pStyle w:val="SectionBody"/>
        <w:rPr>
          <w:color w:val="auto"/>
        </w:rPr>
      </w:pPr>
      <w:r w:rsidRPr="00086C39">
        <w:rPr>
          <w:color w:val="auto"/>
        </w:rPr>
        <w:t>(D) Agreement of a general partnership, $50;</w:t>
      </w:r>
    </w:p>
    <w:p w14:paraId="2B68613B" w14:textId="77777777" w:rsidR="003F6D06" w:rsidRPr="00086C39" w:rsidRDefault="003F6D06" w:rsidP="003F6D06">
      <w:pPr>
        <w:pStyle w:val="SectionBody"/>
        <w:rPr>
          <w:color w:val="auto"/>
        </w:rPr>
      </w:pPr>
      <w:r w:rsidRPr="00086C39">
        <w:rPr>
          <w:color w:val="auto"/>
        </w:rPr>
        <w:t>(E) Certificate of a limited partnership, $100;</w:t>
      </w:r>
    </w:p>
    <w:p w14:paraId="5E66EAC0" w14:textId="77777777" w:rsidR="003F6D06" w:rsidRPr="00086C39" w:rsidRDefault="003F6D06" w:rsidP="003F6D06">
      <w:pPr>
        <w:pStyle w:val="SectionBody"/>
        <w:rPr>
          <w:color w:val="auto"/>
        </w:rPr>
      </w:pPr>
      <w:r w:rsidRPr="00086C39">
        <w:rPr>
          <w:color w:val="auto"/>
        </w:rPr>
        <w:t>(F) Agreement of a voluntary association, $50;</w:t>
      </w:r>
    </w:p>
    <w:p w14:paraId="2D48AB2E" w14:textId="77777777" w:rsidR="003F6D06" w:rsidRPr="00086C39" w:rsidRDefault="003F6D06" w:rsidP="003F6D06">
      <w:pPr>
        <w:pStyle w:val="SectionBody"/>
        <w:rPr>
          <w:color w:val="auto"/>
        </w:rPr>
      </w:pPr>
      <w:r w:rsidRPr="00086C39">
        <w:rPr>
          <w:color w:val="auto"/>
        </w:rPr>
        <w:t>(G) Articles of organization of a business trust, $50;</w:t>
      </w:r>
    </w:p>
    <w:p w14:paraId="57DBDEF9" w14:textId="77777777" w:rsidR="003F6D06" w:rsidRPr="00086C39" w:rsidRDefault="003F6D06" w:rsidP="003F6D06">
      <w:pPr>
        <w:pStyle w:val="SectionBody"/>
        <w:rPr>
          <w:color w:val="auto"/>
        </w:rPr>
      </w:pPr>
      <w:r w:rsidRPr="00086C39">
        <w:rPr>
          <w:color w:val="auto"/>
        </w:rPr>
        <w:t>(H) Amendment or correction of articles of incorporation, including change of name or increase of capital stock, in addition to any applicable license tax, $25;</w:t>
      </w:r>
    </w:p>
    <w:p w14:paraId="2905D970" w14:textId="77777777" w:rsidR="003F6D06" w:rsidRPr="00086C39" w:rsidRDefault="003F6D06" w:rsidP="003F6D06">
      <w:pPr>
        <w:pStyle w:val="SectionBody"/>
        <w:rPr>
          <w:color w:val="auto"/>
        </w:rPr>
      </w:pPr>
      <w:r w:rsidRPr="00086C39">
        <w:rPr>
          <w:color w:val="auto"/>
        </w:rPr>
        <w:t>(I) Amendment or correction, including change of name, of articles of organization of business trust, limited liability partnership, limited liability company, or professional limited liability company; or of certificate of limited partnership; or of agreement of voluntary association, $25;</w:t>
      </w:r>
    </w:p>
    <w:p w14:paraId="60737580" w14:textId="77777777" w:rsidR="003F6D06" w:rsidRPr="00086C39" w:rsidRDefault="003F6D06" w:rsidP="003F6D06">
      <w:pPr>
        <w:pStyle w:val="SectionBody"/>
        <w:rPr>
          <w:color w:val="auto"/>
        </w:rPr>
      </w:pPr>
      <w:r w:rsidRPr="00086C39">
        <w:rPr>
          <w:color w:val="auto"/>
        </w:rPr>
        <w:t>(J) Amendment and restatement of articles of incorporation, certificate of limited partnership, agreement of voluntary association or articles of organization of limited liability partnership, limited liability company or professional limited liability company or business trust, $25;</w:t>
      </w:r>
    </w:p>
    <w:p w14:paraId="486FAB35" w14:textId="77777777" w:rsidR="003F6D06" w:rsidRPr="00086C39" w:rsidRDefault="003F6D06" w:rsidP="003F6D06">
      <w:pPr>
        <w:pStyle w:val="SectionBody"/>
        <w:rPr>
          <w:color w:val="auto"/>
        </w:rPr>
      </w:pPr>
      <w:r w:rsidRPr="00086C39">
        <w:rPr>
          <w:color w:val="auto"/>
        </w:rPr>
        <w:t>(K) Registration of trade name, otherwise designated as a true name, fictitious name or D. B. A. (doing business as) name for any domestic business entity as permitted by law, $25;</w:t>
      </w:r>
    </w:p>
    <w:p w14:paraId="7F07E5D2" w14:textId="77777777" w:rsidR="003F6D06" w:rsidRPr="00086C39" w:rsidRDefault="003F6D06" w:rsidP="003F6D06">
      <w:pPr>
        <w:pStyle w:val="SectionBody"/>
        <w:rPr>
          <w:color w:val="auto"/>
        </w:rPr>
      </w:pPr>
      <w:r w:rsidRPr="00086C39">
        <w:rPr>
          <w:color w:val="auto"/>
        </w:rPr>
        <w:t>(L) Articles of merger of two corporations, limited partnerships, limited liability partnerships, limited liability companies or professional limited liability companies, voluntary associations or business trusts, $25;</w:t>
      </w:r>
    </w:p>
    <w:p w14:paraId="6D0893C2" w14:textId="77777777" w:rsidR="003F6D06" w:rsidRPr="00086C39" w:rsidRDefault="003F6D06" w:rsidP="003F6D06">
      <w:pPr>
        <w:pStyle w:val="SectionBody"/>
        <w:rPr>
          <w:color w:val="auto"/>
        </w:rPr>
      </w:pPr>
      <w:r w:rsidRPr="00086C39">
        <w:rPr>
          <w:color w:val="auto"/>
        </w:rPr>
        <w:t>(M) Plus for each additional party to the merger in excess of two, $15;</w:t>
      </w:r>
    </w:p>
    <w:p w14:paraId="7D197E05" w14:textId="77777777" w:rsidR="003F6D06" w:rsidRPr="00086C39" w:rsidRDefault="003F6D06" w:rsidP="003F6D06">
      <w:pPr>
        <w:pStyle w:val="SectionBody"/>
        <w:rPr>
          <w:color w:val="auto"/>
        </w:rPr>
      </w:pPr>
      <w:r w:rsidRPr="00086C39">
        <w:rPr>
          <w:color w:val="auto"/>
        </w:rPr>
        <w:t>(N) Statement of conversion, when permitted, from one business entity into another business entity, in addition to the cost of filing the appropriate documents to organize the surviving entity, $25;</w:t>
      </w:r>
    </w:p>
    <w:p w14:paraId="56049275" w14:textId="77777777" w:rsidR="003F6D06" w:rsidRPr="00086C39" w:rsidRDefault="003F6D06" w:rsidP="003F6D06">
      <w:pPr>
        <w:pStyle w:val="SectionBody"/>
        <w:rPr>
          <w:color w:val="auto"/>
        </w:rPr>
      </w:pPr>
      <w:r w:rsidRPr="00086C39">
        <w:rPr>
          <w:color w:val="auto"/>
        </w:rPr>
        <w:t>(O) Articles of dissolution of a corporation, voluntary association or business trust, or statement of dissolution of a general partnership, $25;</w:t>
      </w:r>
    </w:p>
    <w:p w14:paraId="08736A19" w14:textId="77777777" w:rsidR="003F6D06" w:rsidRPr="00086C39" w:rsidRDefault="003F6D06" w:rsidP="003F6D06">
      <w:pPr>
        <w:pStyle w:val="SectionBody"/>
        <w:rPr>
          <w:color w:val="auto"/>
        </w:rPr>
      </w:pPr>
      <w:r w:rsidRPr="00086C39">
        <w:rPr>
          <w:color w:val="auto"/>
        </w:rPr>
        <w:t>(P) Revocation of voluntary dissolution of a corporation, voluntary association or business trust, $15;</w:t>
      </w:r>
    </w:p>
    <w:p w14:paraId="4EBA0185" w14:textId="77777777" w:rsidR="003F6D06" w:rsidRPr="00086C39" w:rsidRDefault="003F6D06" w:rsidP="003F6D06">
      <w:pPr>
        <w:pStyle w:val="SectionBody"/>
        <w:rPr>
          <w:color w:val="auto"/>
        </w:rPr>
      </w:pPr>
      <w:r w:rsidRPr="00086C39">
        <w:rPr>
          <w:color w:val="auto"/>
        </w:rPr>
        <w:t>(Q) Articles of termination of a limited liability company, cancellation of a limited partnership or statement of withdrawal of limited liability partnership, $25;</w:t>
      </w:r>
    </w:p>
    <w:p w14:paraId="50D92D3F" w14:textId="77777777" w:rsidR="003F6D06" w:rsidRPr="00086C39" w:rsidRDefault="003F6D06" w:rsidP="003F6D06">
      <w:pPr>
        <w:pStyle w:val="SectionBody"/>
        <w:rPr>
          <w:color w:val="auto"/>
        </w:rPr>
      </w:pPr>
      <w:r w:rsidRPr="00086C39">
        <w:rPr>
          <w:color w:val="auto"/>
        </w:rPr>
        <w:t>(R) Reinstatement of a limited liability company or professional limited liability company after administrative dissolution, $25.</w:t>
      </w:r>
    </w:p>
    <w:p w14:paraId="36A9B33D" w14:textId="77777777" w:rsidR="003F6D06" w:rsidRPr="00086C39" w:rsidRDefault="003F6D06" w:rsidP="003F6D06">
      <w:pPr>
        <w:pStyle w:val="SectionBody"/>
        <w:rPr>
          <w:color w:val="auto"/>
        </w:rPr>
      </w:pPr>
      <w:r w:rsidRPr="00086C39">
        <w:rPr>
          <w:color w:val="auto"/>
        </w:rPr>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274DED79" w14:textId="77777777" w:rsidR="003F6D06" w:rsidRPr="00086C39" w:rsidRDefault="003F6D06" w:rsidP="003F6D06">
      <w:pPr>
        <w:pStyle w:val="SectionBody"/>
        <w:rPr>
          <w:color w:val="auto"/>
        </w:rPr>
      </w:pPr>
      <w:r w:rsidRPr="00086C39">
        <w:rPr>
          <w:color w:val="auto"/>
        </w:rPr>
        <w:t>(A) Certificate of authority of for-profit corporation, $100;</w:t>
      </w:r>
    </w:p>
    <w:p w14:paraId="739C0B47" w14:textId="77777777" w:rsidR="003F6D06" w:rsidRPr="00086C39" w:rsidRDefault="003F6D06" w:rsidP="003F6D06">
      <w:pPr>
        <w:pStyle w:val="SectionBody"/>
        <w:rPr>
          <w:color w:val="auto"/>
        </w:rPr>
      </w:pPr>
      <w:r w:rsidRPr="00086C39">
        <w:rPr>
          <w:color w:val="auto"/>
        </w:rPr>
        <w:t>(B) Certificate of authority of nonprofit corporation, $50;</w:t>
      </w:r>
    </w:p>
    <w:p w14:paraId="44699835" w14:textId="77777777" w:rsidR="003F6D06" w:rsidRPr="00086C39" w:rsidRDefault="003F6D06" w:rsidP="003F6D06">
      <w:pPr>
        <w:pStyle w:val="SectionBody"/>
        <w:rPr>
          <w:color w:val="auto"/>
        </w:rPr>
      </w:pPr>
      <w:r w:rsidRPr="00086C39">
        <w:rPr>
          <w:color w:val="auto"/>
        </w:rPr>
        <w:t>(C) Certificate of authority of foreign limited liability companies, $150;</w:t>
      </w:r>
    </w:p>
    <w:p w14:paraId="2200F502" w14:textId="77777777" w:rsidR="003F6D06" w:rsidRPr="00086C39" w:rsidRDefault="003F6D06" w:rsidP="003F6D06">
      <w:pPr>
        <w:pStyle w:val="SectionBody"/>
        <w:rPr>
          <w:color w:val="auto"/>
        </w:rPr>
      </w:pPr>
      <w:r w:rsidRPr="00086C39">
        <w:rPr>
          <w:color w:val="auto"/>
        </w:rPr>
        <w:t>(D) Certificate of exemption from certificate of authority, $25;</w:t>
      </w:r>
    </w:p>
    <w:p w14:paraId="19C419B5" w14:textId="77777777" w:rsidR="003F6D06" w:rsidRPr="00086C39" w:rsidRDefault="003F6D06" w:rsidP="003F6D06">
      <w:pPr>
        <w:pStyle w:val="SectionBody"/>
        <w:rPr>
          <w:color w:val="auto"/>
        </w:rPr>
      </w:pPr>
      <w:r w:rsidRPr="00086C39">
        <w:rPr>
          <w:color w:val="auto"/>
        </w:rPr>
        <w:t>(E) Registration of a general partnership, $50;</w:t>
      </w:r>
    </w:p>
    <w:p w14:paraId="131AEF47" w14:textId="77777777" w:rsidR="003F6D06" w:rsidRPr="00086C39" w:rsidRDefault="003F6D06" w:rsidP="003F6D06">
      <w:pPr>
        <w:pStyle w:val="SectionBody"/>
        <w:rPr>
          <w:color w:val="auto"/>
        </w:rPr>
      </w:pPr>
      <w:r w:rsidRPr="00086C39">
        <w:rPr>
          <w:color w:val="auto"/>
        </w:rPr>
        <w:t>(F) Registration of a limited partnership, $150;</w:t>
      </w:r>
    </w:p>
    <w:p w14:paraId="0B5A24F4" w14:textId="77777777" w:rsidR="003F6D06" w:rsidRPr="00086C39" w:rsidRDefault="003F6D06" w:rsidP="003F6D06">
      <w:pPr>
        <w:pStyle w:val="SectionBody"/>
        <w:rPr>
          <w:color w:val="auto"/>
        </w:rPr>
      </w:pPr>
      <w:r w:rsidRPr="00086C39">
        <w:rPr>
          <w:color w:val="auto"/>
        </w:rPr>
        <w:t>(G) Registration of a limited liability partnership for two-year term, $500;</w:t>
      </w:r>
    </w:p>
    <w:p w14:paraId="1C4853EC" w14:textId="77777777" w:rsidR="003F6D06" w:rsidRPr="00086C39" w:rsidRDefault="003F6D06" w:rsidP="003F6D06">
      <w:pPr>
        <w:pStyle w:val="SectionBody"/>
        <w:rPr>
          <w:color w:val="auto"/>
        </w:rPr>
      </w:pPr>
      <w:r w:rsidRPr="00086C39">
        <w:rPr>
          <w:color w:val="auto"/>
        </w:rPr>
        <w:t>(H) Registration of a voluntary association, $50;</w:t>
      </w:r>
    </w:p>
    <w:p w14:paraId="1DC84FD1" w14:textId="77777777" w:rsidR="003F6D06" w:rsidRPr="00086C39" w:rsidRDefault="003F6D06" w:rsidP="003F6D06">
      <w:pPr>
        <w:pStyle w:val="SectionBody"/>
        <w:rPr>
          <w:color w:val="auto"/>
        </w:rPr>
      </w:pPr>
      <w:r w:rsidRPr="00086C39">
        <w:rPr>
          <w:color w:val="auto"/>
        </w:rPr>
        <w:t>(I) Registration of a trust or business trust, $50;</w:t>
      </w:r>
    </w:p>
    <w:p w14:paraId="28AAB88E" w14:textId="77777777" w:rsidR="003F6D06" w:rsidRPr="00086C39" w:rsidRDefault="003F6D06" w:rsidP="003F6D06">
      <w:pPr>
        <w:pStyle w:val="SectionBody"/>
        <w:rPr>
          <w:color w:val="auto"/>
        </w:rPr>
      </w:pPr>
      <w:r w:rsidRPr="00086C39">
        <w:rPr>
          <w:color w:val="auto"/>
        </w:rPr>
        <w:t>(J) Amendment or correction of certificate of authority of a foreign corporation, including change of name or increase of capital stock, in addition to any applicable license tax, $25;</w:t>
      </w:r>
    </w:p>
    <w:p w14:paraId="3876D8D5" w14:textId="77777777" w:rsidR="003F6D06" w:rsidRPr="00086C39" w:rsidRDefault="003F6D06" w:rsidP="003F6D06">
      <w:pPr>
        <w:pStyle w:val="SectionBody"/>
        <w:rPr>
          <w:color w:val="auto"/>
        </w:rPr>
      </w:pPr>
      <w:r w:rsidRPr="00086C39">
        <w:rPr>
          <w:color w:val="auto"/>
        </w:rPr>
        <w:t>(K) Amendment or correction of certificate of limited partnership, limited liability partnership, limited liability company or professional limited liability company, voluntary association or business trust, $25;</w:t>
      </w:r>
    </w:p>
    <w:p w14:paraId="42693487" w14:textId="77777777" w:rsidR="003F6D06" w:rsidRPr="00086C39" w:rsidRDefault="003F6D06" w:rsidP="003F6D06">
      <w:pPr>
        <w:pStyle w:val="SectionBody"/>
        <w:rPr>
          <w:color w:val="auto"/>
        </w:rPr>
      </w:pPr>
      <w:r w:rsidRPr="00086C39">
        <w:rPr>
          <w:color w:val="auto"/>
        </w:rPr>
        <w:t>(L) Registration of trade name, otherwise designated as a true name, fictitious name or D. B. A. (doing business as) name for any foreign business entity as permitted by law, $25;</w:t>
      </w:r>
    </w:p>
    <w:p w14:paraId="5910EE04" w14:textId="77777777" w:rsidR="003F6D06" w:rsidRPr="00086C39" w:rsidRDefault="003F6D06" w:rsidP="003F6D06">
      <w:pPr>
        <w:pStyle w:val="SectionBody"/>
        <w:rPr>
          <w:color w:val="auto"/>
        </w:rPr>
      </w:pPr>
      <w:r w:rsidRPr="00086C39">
        <w:rPr>
          <w:color w:val="auto"/>
        </w:rPr>
        <w:t>(M) Amendment and restatement of certificate of authority or of registration of a corporation, limited partnership, limited liability partnership, limited liability company or professional limited liability company, voluntary association or business trust, $25;</w:t>
      </w:r>
    </w:p>
    <w:p w14:paraId="7987FA86" w14:textId="77777777" w:rsidR="003F6D06" w:rsidRPr="00086C39" w:rsidRDefault="003F6D06" w:rsidP="003F6D06">
      <w:pPr>
        <w:pStyle w:val="SectionBody"/>
        <w:rPr>
          <w:color w:val="auto"/>
        </w:rPr>
      </w:pPr>
      <w:r w:rsidRPr="00086C39">
        <w:rPr>
          <w:color w:val="auto"/>
        </w:rPr>
        <w:t>(N) Articles of merger of two corporations, limited partnerships, limited liability partnerships, limited liability companies or professional limited liability companies, voluntary associations or business trusts, $25;</w:t>
      </w:r>
    </w:p>
    <w:p w14:paraId="70A2D62C" w14:textId="77777777" w:rsidR="003F6D06" w:rsidRPr="00086C39" w:rsidRDefault="003F6D06" w:rsidP="003F6D06">
      <w:pPr>
        <w:pStyle w:val="SectionBody"/>
        <w:rPr>
          <w:color w:val="auto"/>
        </w:rPr>
      </w:pPr>
      <w:r w:rsidRPr="00086C39">
        <w:rPr>
          <w:color w:val="auto"/>
        </w:rPr>
        <w:t>(O) Plus, for each additional party to the merger in excess of two, $5;</w:t>
      </w:r>
    </w:p>
    <w:p w14:paraId="31FF3A9D" w14:textId="77777777" w:rsidR="003F6D06" w:rsidRPr="00086C39" w:rsidRDefault="003F6D06" w:rsidP="003F6D06">
      <w:pPr>
        <w:pStyle w:val="SectionBody"/>
        <w:rPr>
          <w:color w:val="auto"/>
        </w:rPr>
      </w:pPr>
      <w:r w:rsidRPr="00086C39">
        <w:rPr>
          <w:color w:val="auto"/>
        </w:rPr>
        <w:t>(P) Statement of conversion, when permitted, from one business entity into another business entity, in addition to the cost of filing the appropriate articles or certificate to organize the surviving entity, $25;</w:t>
      </w:r>
    </w:p>
    <w:p w14:paraId="277870C7" w14:textId="77777777" w:rsidR="003F6D06" w:rsidRPr="00086C39" w:rsidRDefault="003F6D06" w:rsidP="003F6D06">
      <w:pPr>
        <w:pStyle w:val="SectionBody"/>
        <w:rPr>
          <w:color w:val="auto"/>
        </w:rPr>
      </w:pPr>
      <w:r w:rsidRPr="00086C39">
        <w:rPr>
          <w:color w:val="auto"/>
        </w:rPr>
        <w:t>(Q) Certificate of withdrawal or cancellation of a corporation, limited partnership, limited liability partnership, limited liability company, voluntary association or business, trust $25;</w:t>
      </w:r>
    </w:p>
    <w:p w14:paraId="528B50AB" w14:textId="77777777" w:rsidR="003F6D06" w:rsidRPr="00086C39" w:rsidRDefault="003F6D06" w:rsidP="003F6D06">
      <w:pPr>
        <w:pStyle w:val="SectionBody"/>
        <w:rPr>
          <w:color w:val="auto"/>
        </w:rPr>
      </w:pPr>
      <w:r w:rsidRPr="00086C39">
        <w:rPr>
          <w:color w:val="auto"/>
        </w:rPr>
        <w:t>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w:t>
      </w:r>
    </w:p>
    <w:p w14:paraId="45A289CF" w14:textId="77777777" w:rsidR="003F6D06" w:rsidRPr="00086C39" w:rsidRDefault="003F6D06" w:rsidP="003F6D06">
      <w:pPr>
        <w:pStyle w:val="SectionBody"/>
        <w:rPr>
          <w:color w:val="auto"/>
        </w:rPr>
      </w:pPr>
      <w:r w:rsidRPr="00086C39">
        <w:rPr>
          <w:color w:val="auto"/>
        </w:rPr>
        <w:t>(3) For receiving, filing and recording a change of the principal or designated office, change of the agent of process and/or change of officers, directors, partners, members or managers, as the case may be, of a corporation, limited partnership, limited liability partnership, limited liability company or other business entity as provided by law, $15.</w:t>
      </w:r>
    </w:p>
    <w:p w14:paraId="078DB44D" w14:textId="77777777" w:rsidR="003F6D06" w:rsidRPr="00086C39" w:rsidRDefault="003F6D06" w:rsidP="003F6D06">
      <w:pPr>
        <w:pStyle w:val="SectionBody"/>
        <w:rPr>
          <w:color w:val="auto"/>
        </w:rPr>
      </w:pPr>
      <w:r w:rsidRPr="00086C39">
        <w:rPr>
          <w:color w:val="auto"/>
        </w:rPr>
        <w:t>(4) For receiving, filing and preserving a reservation of a name for each 120 days or for any other period in excess of seven days prescribed by law for a corporation, limited partnership, limited liability partnership or limited liability company, $15;</w:t>
      </w:r>
    </w:p>
    <w:p w14:paraId="624AA93D" w14:textId="77777777" w:rsidR="003F6D06" w:rsidRPr="00086C39" w:rsidRDefault="003F6D06" w:rsidP="003F6D06">
      <w:pPr>
        <w:pStyle w:val="SectionBody"/>
        <w:rPr>
          <w:color w:val="auto"/>
        </w:rPr>
      </w:pPr>
      <w:r w:rsidRPr="00086C39">
        <w:rPr>
          <w:color w:val="auto"/>
        </w:rPr>
        <w:t>(5) For issuing a certificate relating to a corporation or other business entity, as follows:</w:t>
      </w:r>
    </w:p>
    <w:p w14:paraId="654B7CFF" w14:textId="77777777" w:rsidR="003F6D06" w:rsidRPr="00086C39" w:rsidRDefault="003F6D06" w:rsidP="003F6D06">
      <w:pPr>
        <w:pStyle w:val="SectionBody"/>
        <w:rPr>
          <w:color w:val="auto"/>
        </w:rPr>
      </w:pPr>
      <w:r w:rsidRPr="00086C39">
        <w:rPr>
          <w:color w:val="auto"/>
        </w:rPr>
        <w:t>(A) Certificate of good standing of a domestic or foreign corporation, $10;</w:t>
      </w:r>
    </w:p>
    <w:p w14:paraId="1C073BCC" w14:textId="77777777" w:rsidR="003F6D06" w:rsidRPr="00086C39" w:rsidRDefault="003F6D06" w:rsidP="003F6D06">
      <w:pPr>
        <w:pStyle w:val="SectionBody"/>
        <w:rPr>
          <w:color w:val="auto"/>
        </w:rPr>
      </w:pPr>
      <w:r w:rsidRPr="00086C39">
        <w:rPr>
          <w:color w:val="auto"/>
        </w:rPr>
        <w:t>(B) Certificate of existence of a domestic limited liability company and certificate of authorization foreign limited liability company, $10;</w:t>
      </w:r>
    </w:p>
    <w:p w14:paraId="5C8DCFEF" w14:textId="77777777" w:rsidR="003F6D06" w:rsidRPr="00086C39" w:rsidRDefault="003F6D06" w:rsidP="003F6D06">
      <w:pPr>
        <w:pStyle w:val="SectionBody"/>
        <w:rPr>
          <w:color w:val="auto"/>
        </w:rPr>
      </w:pPr>
      <w:r w:rsidRPr="00086C39">
        <w:rPr>
          <w:color w:val="auto"/>
        </w:rPr>
        <w:t>(C) Certificate of existence of any business entity, trademark or service mark registered with the Secretary of State, $10;</w:t>
      </w:r>
    </w:p>
    <w:p w14:paraId="476EE0F6" w14:textId="77777777" w:rsidR="003F6D06" w:rsidRPr="00086C39" w:rsidRDefault="003F6D06" w:rsidP="003F6D06">
      <w:pPr>
        <w:pStyle w:val="SectionBody"/>
        <w:rPr>
          <w:color w:val="auto"/>
        </w:rPr>
      </w:pPr>
      <w:r w:rsidRPr="00086C39">
        <w:rPr>
          <w:color w:val="auto"/>
        </w:rPr>
        <w:t>(D) Certified copy of corporate charter or comparable organizing documents for other business entities, $15;</w:t>
      </w:r>
    </w:p>
    <w:p w14:paraId="03B90EBE" w14:textId="77777777" w:rsidR="003F6D06" w:rsidRPr="00086C39" w:rsidRDefault="003F6D06" w:rsidP="003F6D06">
      <w:pPr>
        <w:pStyle w:val="SectionBody"/>
        <w:rPr>
          <w:color w:val="auto"/>
        </w:rPr>
      </w:pPr>
      <w:r w:rsidRPr="00086C39">
        <w:rPr>
          <w:color w:val="auto"/>
        </w:rPr>
        <w:t>(E) Plus, for each additional amendment, restatement or other additional document, $5;</w:t>
      </w:r>
    </w:p>
    <w:p w14:paraId="6D774C8A" w14:textId="77777777" w:rsidR="003F6D06" w:rsidRPr="00086C39" w:rsidRDefault="003F6D06" w:rsidP="003F6D06">
      <w:pPr>
        <w:pStyle w:val="SectionBody"/>
        <w:rPr>
          <w:color w:val="auto"/>
        </w:rPr>
      </w:pPr>
      <w:r w:rsidRPr="00086C39">
        <w:rPr>
          <w:color w:val="auto"/>
        </w:rPr>
        <w:t>(F) Certificate of registration of the name of a foreign corporation, limited liability company, limited partnership or limited liability partnership, $25;</w:t>
      </w:r>
    </w:p>
    <w:p w14:paraId="14C028D8" w14:textId="77777777" w:rsidR="003F6D06" w:rsidRPr="00086C39" w:rsidRDefault="003F6D06" w:rsidP="003F6D06">
      <w:pPr>
        <w:pStyle w:val="SectionBody"/>
        <w:rPr>
          <w:color w:val="auto"/>
        </w:rPr>
      </w:pPr>
      <w:r w:rsidRPr="00086C39">
        <w:rPr>
          <w:color w:val="auto"/>
        </w:rPr>
        <w:t>(G) And for the annual renewal of the name registration, $10;</w:t>
      </w:r>
    </w:p>
    <w:p w14:paraId="2AEBB0B9" w14:textId="77777777" w:rsidR="003F6D06" w:rsidRPr="00086C39" w:rsidRDefault="003F6D06" w:rsidP="003F6D06">
      <w:pPr>
        <w:pStyle w:val="SectionBody"/>
        <w:rPr>
          <w:color w:val="auto"/>
        </w:rPr>
      </w:pPr>
      <w:r w:rsidRPr="00086C39">
        <w:rPr>
          <w:color w:val="auto"/>
        </w:rPr>
        <w:t>(H) Any other certificate not specified in this subdivision, $10.</w:t>
      </w:r>
    </w:p>
    <w:p w14:paraId="2EE78346" w14:textId="77777777" w:rsidR="003F6D06" w:rsidRPr="00086C39" w:rsidRDefault="003F6D06" w:rsidP="003F6D06">
      <w:pPr>
        <w:pStyle w:val="SectionBody"/>
        <w:rPr>
          <w:color w:val="auto"/>
        </w:rPr>
      </w:pPr>
      <w:r w:rsidRPr="00086C39">
        <w:rPr>
          <w:color w:val="auto"/>
        </w:rPr>
        <w:t>(6) For issuing a certificate other than those relating to business entities, as provided in this subsection, as follows:</w:t>
      </w:r>
    </w:p>
    <w:p w14:paraId="02A3D4A6" w14:textId="77777777" w:rsidR="003F6D06" w:rsidRPr="00086C39" w:rsidRDefault="003F6D06" w:rsidP="003F6D06">
      <w:pPr>
        <w:pStyle w:val="SectionBody"/>
        <w:rPr>
          <w:color w:val="auto"/>
        </w:rPr>
      </w:pPr>
      <w:r w:rsidRPr="00086C39">
        <w:rPr>
          <w:color w:val="auto"/>
        </w:rPr>
        <w:t>(A) Certificate or apostille relating to the authority of certain public officers, including the membership of boards and commissions, $10;</w:t>
      </w:r>
    </w:p>
    <w:p w14:paraId="62218AF7" w14:textId="77777777" w:rsidR="003F6D06" w:rsidRPr="00086C39" w:rsidRDefault="003F6D06" w:rsidP="003F6D06">
      <w:pPr>
        <w:pStyle w:val="SectionBody"/>
        <w:rPr>
          <w:color w:val="auto"/>
        </w:rPr>
      </w:pPr>
      <w:r w:rsidRPr="00086C39">
        <w:rPr>
          <w:color w:val="auto"/>
        </w:rPr>
        <w:t>(B) Plus, for each additional certificate pertaining to the same transaction, $5;</w:t>
      </w:r>
    </w:p>
    <w:p w14:paraId="3BDD1B72" w14:textId="77777777" w:rsidR="003F6D06" w:rsidRPr="00086C39" w:rsidRDefault="003F6D06" w:rsidP="003F6D06">
      <w:pPr>
        <w:pStyle w:val="SectionBody"/>
        <w:rPr>
          <w:color w:val="auto"/>
        </w:rPr>
      </w:pPr>
      <w:r w:rsidRPr="00086C39">
        <w:rPr>
          <w:color w:val="auto"/>
        </w:rPr>
        <w:t>(C) Any other certificate not specified in this subdivision, $10;</w:t>
      </w:r>
    </w:p>
    <w:p w14:paraId="2C72BC9B" w14:textId="77777777" w:rsidR="003F6D06" w:rsidRPr="00086C39" w:rsidRDefault="003F6D06" w:rsidP="003F6D06">
      <w:pPr>
        <w:pStyle w:val="SectionBody"/>
        <w:rPr>
          <w:color w:val="auto"/>
        </w:rPr>
      </w:pPr>
      <w:r w:rsidRPr="00086C39">
        <w:rPr>
          <w:color w:val="auto"/>
        </w:rPr>
        <w:t xml:space="preserve">(D) For acceptance, indexing and recordation of service of process for any corporation, limited partnership, limited liability partnership, limited liability company, voluntary association, business trust, insurance company, person or other entity as permitted by law, </w:t>
      </w:r>
      <w:r w:rsidRPr="00086C39">
        <w:rPr>
          <w:strike/>
          <w:color w:val="auto"/>
        </w:rPr>
        <w:t>$15</w:t>
      </w:r>
      <w:r w:rsidRPr="00086C39">
        <w:rPr>
          <w:color w:val="auto"/>
        </w:rPr>
        <w:t xml:space="preserve"> </w:t>
      </w:r>
      <w:r w:rsidRPr="00086C39">
        <w:rPr>
          <w:color w:val="auto"/>
          <w:u w:val="single"/>
        </w:rPr>
        <w:t>$20</w:t>
      </w:r>
      <w:r w:rsidRPr="00086C39">
        <w:rPr>
          <w:color w:val="auto"/>
        </w:rPr>
        <w:t>;</w:t>
      </w:r>
    </w:p>
    <w:p w14:paraId="48BA5821" w14:textId="77777777" w:rsidR="003F6D06" w:rsidRPr="00086C39" w:rsidRDefault="003F6D06" w:rsidP="003F6D06">
      <w:pPr>
        <w:pStyle w:val="SectionBody"/>
        <w:rPr>
          <w:color w:val="auto"/>
        </w:rPr>
      </w:pPr>
      <w:r w:rsidRPr="00086C39">
        <w:rPr>
          <w:color w:val="auto"/>
        </w:rPr>
        <w:t xml:space="preserve">(E)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w:t>
      </w:r>
      <w:r w:rsidRPr="00086C39">
        <w:rPr>
          <w:strike/>
          <w:color w:val="auto"/>
        </w:rPr>
        <w:t>$5</w:t>
      </w:r>
      <w:r w:rsidRPr="00086C39">
        <w:rPr>
          <w:color w:val="auto"/>
        </w:rPr>
        <w:t xml:space="preserve"> </w:t>
      </w:r>
      <w:r w:rsidRPr="00086C39">
        <w:rPr>
          <w:color w:val="auto"/>
          <w:u w:val="single"/>
        </w:rPr>
        <w:t>$15</w:t>
      </w:r>
      <w:r w:rsidRPr="00086C39">
        <w:rPr>
          <w:color w:val="auto"/>
        </w:rPr>
        <w:t>;</w:t>
      </w:r>
    </w:p>
    <w:p w14:paraId="2FD3D151" w14:textId="77777777" w:rsidR="003F6D06" w:rsidRPr="00086C39" w:rsidRDefault="003F6D06" w:rsidP="003F6D06">
      <w:pPr>
        <w:pStyle w:val="SectionBody"/>
        <w:rPr>
          <w:color w:val="auto"/>
        </w:rPr>
      </w:pPr>
      <w:r w:rsidRPr="00086C39">
        <w:rPr>
          <w:color w:val="auto"/>
        </w:rPr>
        <w:t xml:space="preserve">(F)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w:t>
      </w:r>
      <w:r w:rsidRPr="00086C39">
        <w:rPr>
          <w:strike/>
          <w:color w:val="auto"/>
        </w:rPr>
        <w:t>$15</w:t>
      </w:r>
      <w:r w:rsidRPr="00086C39">
        <w:rPr>
          <w:color w:val="auto"/>
        </w:rPr>
        <w:t xml:space="preserve"> </w:t>
      </w:r>
      <w:r w:rsidRPr="00086C39">
        <w:rPr>
          <w:color w:val="auto"/>
          <w:u w:val="single"/>
        </w:rPr>
        <w:t>$20</w:t>
      </w:r>
      <w:r w:rsidRPr="00086C39">
        <w:rPr>
          <w:color w:val="auto"/>
        </w:rPr>
        <w:t>;</w:t>
      </w:r>
    </w:p>
    <w:p w14:paraId="6C11D668" w14:textId="77777777" w:rsidR="003F6D06" w:rsidRPr="00086C39" w:rsidRDefault="003F6D06" w:rsidP="003F6D06">
      <w:pPr>
        <w:pStyle w:val="SectionBody"/>
        <w:rPr>
          <w:color w:val="auto"/>
        </w:rPr>
      </w:pPr>
      <w:r w:rsidRPr="00086C39">
        <w:rPr>
          <w:color w:val="auto"/>
        </w:rPr>
        <w:t>(7) For a search of records of the office conducted by employees of or at the expense of the Secretary of State upon request, as follows:</w:t>
      </w:r>
    </w:p>
    <w:p w14:paraId="035B46A6" w14:textId="77777777" w:rsidR="003F6D06" w:rsidRPr="00086C39" w:rsidRDefault="003F6D06" w:rsidP="003F6D06">
      <w:pPr>
        <w:pStyle w:val="SectionBody"/>
        <w:rPr>
          <w:color w:val="auto"/>
        </w:rPr>
      </w:pPr>
      <w:r w:rsidRPr="00086C39">
        <w:rPr>
          <w:color w:val="auto"/>
        </w:rPr>
        <w:t>(A) For any search of archival records maintained at sites other than the office of the Secretary of State no less than, $10;</w:t>
      </w:r>
    </w:p>
    <w:p w14:paraId="5FB21350" w14:textId="77777777" w:rsidR="003F6D06" w:rsidRPr="00086C39" w:rsidRDefault="003F6D06" w:rsidP="003F6D06">
      <w:pPr>
        <w:pStyle w:val="SectionBody"/>
        <w:rPr>
          <w:color w:val="auto"/>
        </w:rPr>
      </w:pPr>
      <w:r w:rsidRPr="00086C39">
        <w:rPr>
          <w:color w:val="auto"/>
        </w:rPr>
        <w:t>(B) For searches of archival records maintained at sites other than the office of the Secretary of State which require more than one hour, for each hour or fraction of an hour consumed in making a search, $10;</w:t>
      </w:r>
    </w:p>
    <w:p w14:paraId="4D9BC911" w14:textId="77777777" w:rsidR="003F6D06" w:rsidRPr="00086C39" w:rsidRDefault="003F6D06" w:rsidP="003F6D06">
      <w:pPr>
        <w:pStyle w:val="SectionBody"/>
        <w:rPr>
          <w:color w:val="auto"/>
        </w:rPr>
      </w:pPr>
      <w:r w:rsidRPr="00086C39">
        <w:rPr>
          <w:color w:val="auto"/>
        </w:rPr>
        <w:t>(C) For any search of records maintained on site for the purpose of obtaining copies of documents or printouts of data, $5;</w:t>
      </w:r>
    </w:p>
    <w:p w14:paraId="6C7D6551" w14:textId="77777777" w:rsidR="003F6D06" w:rsidRPr="00086C39" w:rsidRDefault="003F6D06" w:rsidP="003F6D06">
      <w:pPr>
        <w:pStyle w:val="SectionBody"/>
        <w:rPr>
          <w:color w:val="auto"/>
        </w:rPr>
      </w:pPr>
      <w:r w:rsidRPr="00086C39">
        <w:rPr>
          <w:color w:val="auto"/>
        </w:rPr>
        <w:t>(D) For any search of records maintained in electronic format which requires special programming to be performed by the state information services agency or other vendor any actual cost, but not less than, $25;</w:t>
      </w:r>
    </w:p>
    <w:p w14:paraId="21A4D3F5" w14:textId="77777777" w:rsidR="003F6D06" w:rsidRPr="00086C39" w:rsidRDefault="003F6D06" w:rsidP="003F6D06">
      <w:pPr>
        <w:pStyle w:val="SectionBody"/>
        <w:rPr>
          <w:color w:val="auto"/>
        </w:rPr>
      </w:pPr>
      <w:r w:rsidRPr="00086C39">
        <w:rPr>
          <w:color w:val="auto"/>
        </w:rPr>
        <w:t>(E) The cost of the search is in addition to the cost of any copies or printouts prepared or any certificate issued pursuant to or based on the search.</w:t>
      </w:r>
    </w:p>
    <w:p w14:paraId="4B641779" w14:textId="77777777" w:rsidR="003F6D06" w:rsidRPr="00086C39" w:rsidRDefault="003F6D06" w:rsidP="003F6D06">
      <w:pPr>
        <w:pStyle w:val="SectionBody"/>
        <w:rPr>
          <w:color w:val="auto"/>
        </w:rPr>
      </w:pPr>
      <w:r w:rsidRPr="00086C39">
        <w:rPr>
          <w:color w:val="auto"/>
        </w:rPr>
        <w:t>(F) For recording any paper for which no specific fee is prescribed, $5.</w:t>
      </w:r>
    </w:p>
    <w:p w14:paraId="59E56302" w14:textId="77777777" w:rsidR="003F6D06" w:rsidRPr="00086C39" w:rsidRDefault="003F6D06" w:rsidP="003F6D06">
      <w:pPr>
        <w:pStyle w:val="SectionBody"/>
        <w:rPr>
          <w:color w:val="auto"/>
        </w:rPr>
      </w:pPr>
      <w:r w:rsidRPr="00086C39">
        <w:rPr>
          <w:color w:val="auto"/>
        </w:rPr>
        <w:t>(8) For producing and providing photocopies or printouts of electronic data of specific records upon request, as follows:</w:t>
      </w:r>
    </w:p>
    <w:p w14:paraId="50142CB3" w14:textId="77777777" w:rsidR="003F6D06" w:rsidRPr="00086C39" w:rsidRDefault="003F6D06" w:rsidP="003F6D06">
      <w:pPr>
        <w:pStyle w:val="SectionBody"/>
        <w:rPr>
          <w:color w:val="auto"/>
        </w:rPr>
      </w:pPr>
      <w:r w:rsidRPr="00086C39">
        <w:rPr>
          <w:color w:val="auto"/>
        </w:rPr>
        <w:t>(A) For a copy of any paper or printout of electronic data, if one sheet, $1;</w:t>
      </w:r>
    </w:p>
    <w:p w14:paraId="3103BB3A" w14:textId="77777777" w:rsidR="003F6D06" w:rsidRPr="00086C39" w:rsidRDefault="003F6D06" w:rsidP="003F6D06">
      <w:pPr>
        <w:pStyle w:val="SectionBody"/>
        <w:rPr>
          <w:color w:val="auto"/>
        </w:rPr>
      </w:pPr>
      <w:r w:rsidRPr="00086C39">
        <w:rPr>
          <w:color w:val="auto"/>
        </w:rPr>
        <w:t>(B) For each sheet after the first, 50 cents;</w:t>
      </w:r>
    </w:p>
    <w:p w14:paraId="77325EA2" w14:textId="77777777" w:rsidR="003F6D06" w:rsidRPr="00086C39" w:rsidRDefault="003F6D06" w:rsidP="003F6D06">
      <w:pPr>
        <w:pStyle w:val="SectionBody"/>
        <w:rPr>
          <w:color w:val="auto"/>
        </w:rPr>
      </w:pPr>
      <w:r w:rsidRPr="00086C39">
        <w:rPr>
          <w:color w:val="auto"/>
        </w:rPr>
        <w:t>(C) For sending the copies or lists by fax transmission, $5;</w:t>
      </w:r>
    </w:p>
    <w:p w14:paraId="62656064" w14:textId="77777777" w:rsidR="003F6D06" w:rsidRPr="00086C39" w:rsidRDefault="003F6D06" w:rsidP="003F6D06">
      <w:pPr>
        <w:pStyle w:val="SectionBody"/>
        <w:rPr>
          <w:color w:val="auto"/>
        </w:rPr>
      </w:pPr>
      <w:r w:rsidRPr="00086C39">
        <w:rPr>
          <w:color w:val="auto"/>
        </w:rPr>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662FB9C3" w14:textId="77777777" w:rsidR="003F6D06" w:rsidRPr="00086C39" w:rsidRDefault="003F6D06" w:rsidP="003F6D06">
      <w:pPr>
        <w:pStyle w:val="SectionBody"/>
        <w:rPr>
          <w:color w:val="auto"/>
        </w:rPr>
      </w:pPr>
      <w:r w:rsidRPr="00086C39">
        <w:rPr>
          <w:color w:val="auto"/>
        </w:rPr>
        <w:t>(E) For electronic copies of records obtained in data format on disk, the cost of the record in the least expensive available printed format, plus, for each required disk, which shall be provided by the Secretary of State, $5.</w:t>
      </w:r>
    </w:p>
    <w:p w14:paraId="4FF65B16" w14:textId="77777777" w:rsidR="003F6D06" w:rsidRPr="00086C39" w:rsidRDefault="003F6D06" w:rsidP="003F6D06">
      <w:pPr>
        <w:pStyle w:val="SectionBody"/>
        <w:rPr>
          <w:color w:val="auto"/>
        </w:rPr>
      </w:pPr>
      <w:r w:rsidRPr="00086C39">
        <w:rPr>
          <w:color w:val="auto"/>
        </w:rPr>
        <w:t>(b) The Secretary of State may propose rules for legislative approval, in accordance with the provisions of §29A-3-1 et seq. of this code, for charges for online electronic access to database information or other information maintained by the Secretary of State.</w:t>
      </w:r>
    </w:p>
    <w:p w14:paraId="39112E63" w14:textId="77777777" w:rsidR="003F6D06" w:rsidRPr="00086C39" w:rsidRDefault="003F6D06" w:rsidP="003F6D06">
      <w:pPr>
        <w:pStyle w:val="SectionBody"/>
        <w:rPr>
          <w:color w:val="auto"/>
        </w:rPr>
      </w:pPr>
      <w:r w:rsidRPr="00086C39">
        <w:rPr>
          <w:color w:val="auto"/>
        </w:rPr>
        <w:t>(c) For any other work or service not enumerated in this section, the fee prescribed elsewhere in this code or a rule promulgated under the authority of this code.</w:t>
      </w:r>
    </w:p>
    <w:p w14:paraId="632D6C2C" w14:textId="77777777" w:rsidR="003F6D06" w:rsidRPr="00086C39" w:rsidRDefault="003F6D06" w:rsidP="003F6D06">
      <w:pPr>
        <w:pStyle w:val="SectionBody"/>
        <w:rPr>
          <w:color w:val="auto"/>
        </w:rPr>
      </w:pPr>
      <w:r w:rsidRPr="00086C39">
        <w:rPr>
          <w:color w:val="auto"/>
        </w:rPr>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609BB683" w14:textId="77777777" w:rsidR="003F6D06" w:rsidRPr="00086C39" w:rsidRDefault="003F6D06" w:rsidP="003F6D06">
      <w:pPr>
        <w:pStyle w:val="SectionBody"/>
        <w:rPr>
          <w:color w:val="auto"/>
        </w:rPr>
      </w:pPr>
      <w:r w:rsidRPr="00086C39">
        <w:rPr>
          <w:color w:val="auto"/>
        </w:rPr>
        <w:t>(e) The Secretary of State may provide printed or electronic information free of charge as he or she considers necessary and efficient for the purpose of informing the general public or the news media.</w:t>
      </w:r>
    </w:p>
    <w:p w14:paraId="50B5BA52" w14:textId="77777777" w:rsidR="003F6D06" w:rsidRPr="00086C39" w:rsidRDefault="003F6D06" w:rsidP="003F6D06">
      <w:pPr>
        <w:pStyle w:val="SectionBody"/>
        <w:rPr>
          <w:color w:val="auto"/>
        </w:rPr>
      </w:pPr>
      <w:r w:rsidRPr="00086C39">
        <w:rPr>
          <w:color w:val="auto"/>
        </w:rPr>
        <w:t>(f)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et seq. of this code and upon the fulfillment of the provisions set forth in §5A-2-1 et seq. 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66B9C9DB" w14:textId="77777777" w:rsidR="003F6D06" w:rsidRPr="00086C39" w:rsidRDefault="003F6D06" w:rsidP="003F6D06">
      <w:pPr>
        <w:pStyle w:val="SectionBody"/>
        <w:rPr>
          <w:color w:val="auto"/>
        </w:rPr>
      </w:pPr>
      <w:r w:rsidRPr="00086C39">
        <w:rPr>
          <w:color w:val="auto"/>
        </w:rPr>
        <w:t>(1) The annual attorney-in-fact fee for corporations and limited partnerships established in §11-12C-5 of this code;</w:t>
      </w:r>
    </w:p>
    <w:p w14:paraId="0081D03F" w14:textId="77777777" w:rsidR="003F6D06" w:rsidRPr="00086C39" w:rsidRDefault="003F6D06" w:rsidP="003F6D06">
      <w:pPr>
        <w:pStyle w:val="SectionBody"/>
        <w:rPr>
          <w:color w:val="auto"/>
        </w:rPr>
      </w:pPr>
      <w:r w:rsidRPr="00086C39">
        <w:rPr>
          <w:color w:val="auto"/>
        </w:rPr>
        <w:t>(2) The fees received for the sale of the State Register, Code of State Rules and other copies established by rule and authorized by §29A-2-7 of this code;</w:t>
      </w:r>
    </w:p>
    <w:p w14:paraId="0F1EB3C4" w14:textId="77777777" w:rsidR="003F6D06" w:rsidRPr="00086C39" w:rsidRDefault="003F6D06" w:rsidP="003F6D06">
      <w:pPr>
        <w:pStyle w:val="SectionBody"/>
        <w:rPr>
          <w:color w:val="auto"/>
        </w:rPr>
      </w:pPr>
      <w:r w:rsidRPr="00086C39">
        <w:rPr>
          <w:color w:val="auto"/>
        </w:rPr>
        <w:t>(3) The registration fees, late fees and legal settlements charged for registration and enforcement of the charitable organizations and professional solicitations established in §29-19-5, §29-19-9, and §29-19-15b this code;</w:t>
      </w:r>
    </w:p>
    <w:p w14:paraId="27E3267F" w14:textId="77777777" w:rsidR="003F6D06" w:rsidRPr="00086C39" w:rsidRDefault="003F6D06" w:rsidP="003F6D06">
      <w:pPr>
        <w:pStyle w:val="SectionBody"/>
        <w:rPr>
          <w:color w:val="auto"/>
        </w:rPr>
      </w:pPr>
      <w:r w:rsidRPr="00086C39">
        <w:rPr>
          <w:color w:val="auto"/>
        </w:rPr>
        <w:t>(4) The annual attorney-in-fact fee for limited liability companies as designated in §31B-1-108 of this code and the annual report fee established in §31B-2-211 of this code: Provided, That after June 30, 2008, the annual report fees designated in §31B-1-108 of this code shall upon collection, be deposited in the General Administrative Fees Account described in subsection (h) of this section;</w:t>
      </w:r>
    </w:p>
    <w:p w14:paraId="50488F45" w14:textId="77777777" w:rsidR="003F6D06" w:rsidRPr="00086C39" w:rsidRDefault="003F6D06" w:rsidP="003F6D06">
      <w:pPr>
        <w:pStyle w:val="SectionBody"/>
        <w:rPr>
          <w:color w:val="auto"/>
        </w:rPr>
      </w:pPr>
      <w:r w:rsidRPr="00086C39">
        <w:rPr>
          <w:color w:val="auto"/>
        </w:rPr>
        <w:t>(5) The filing fees and search and copying fees for uniform commercial code transactions established by §46-9-525 of this code;</w:t>
      </w:r>
    </w:p>
    <w:p w14:paraId="0AAD23F2" w14:textId="77777777" w:rsidR="003F6D06" w:rsidRPr="00086C39" w:rsidRDefault="003F6D06" w:rsidP="003F6D06">
      <w:pPr>
        <w:pStyle w:val="SectionBody"/>
        <w:rPr>
          <w:color w:val="auto"/>
        </w:rPr>
      </w:pPr>
      <w:r w:rsidRPr="00086C39">
        <w:rPr>
          <w:color w:val="auto"/>
        </w:rPr>
        <w:t>(6) The annual attorney-in-fact fee for licensed insurers established in §33-4-12 of this code;</w:t>
      </w:r>
    </w:p>
    <w:p w14:paraId="2F48BCDA" w14:textId="77777777" w:rsidR="003F6D06" w:rsidRPr="00086C39" w:rsidRDefault="003F6D06" w:rsidP="003F6D06">
      <w:pPr>
        <w:pStyle w:val="SectionBody"/>
        <w:rPr>
          <w:color w:val="auto"/>
        </w:rPr>
      </w:pPr>
      <w:r w:rsidRPr="00086C39">
        <w:rPr>
          <w:color w:val="auto"/>
        </w:rPr>
        <w:t>(7) The fees for the application and record maintenance of all notaries public established by §39-4-20 of this code;</w:t>
      </w:r>
    </w:p>
    <w:p w14:paraId="1481CB0B" w14:textId="77777777" w:rsidR="003F6D06" w:rsidRPr="00086C39" w:rsidRDefault="003F6D06" w:rsidP="003F6D06">
      <w:pPr>
        <w:pStyle w:val="SectionBody"/>
        <w:rPr>
          <w:color w:val="auto"/>
        </w:rPr>
      </w:pPr>
      <w:r w:rsidRPr="00086C39">
        <w:rPr>
          <w:color w:val="auto"/>
        </w:rPr>
        <w:t>(8) The fees for registering credit service organizations as established by §46A-6C-5 of this code;</w:t>
      </w:r>
    </w:p>
    <w:p w14:paraId="52572249" w14:textId="77777777" w:rsidR="003F6D06" w:rsidRPr="00086C39" w:rsidRDefault="003F6D06" w:rsidP="003F6D06">
      <w:pPr>
        <w:pStyle w:val="SectionBody"/>
        <w:rPr>
          <w:color w:val="auto"/>
        </w:rPr>
      </w:pPr>
      <w:r w:rsidRPr="00086C39">
        <w:rPr>
          <w:color w:val="auto"/>
        </w:rPr>
        <w:t>(9) The fees for registering and renewing a West Virginia limited liability partnership as established by §47B-10-1 of this code;</w:t>
      </w:r>
    </w:p>
    <w:p w14:paraId="73CB3AAF" w14:textId="77777777" w:rsidR="003F6D06" w:rsidRPr="00086C39" w:rsidRDefault="003F6D06" w:rsidP="003F6D06">
      <w:pPr>
        <w:pStyle w:val="SectionBody"/>
        <w:rPr>
          <w:color w:val="auto"/>
        </w:rPr>
      </w:pPr>
      <w:r w:rsidRPr="00086C39">
        <w:rPr>
          <w:color w:val="auto"/>
        </w:rPr>
        <w:t>(10) The filing fees for the registration and renewal of trademarks and service marks established in §47-2-17 of this code;</w:t>
      </w:r>
    </w:p>
    <w:p w14:paraId="5697488E" w14:textId="77777777" w:rsidR="003F6D06" w:rsidRPr="00086C39" w:rsidRDefault="003F6D06" w:rsidP="003F6D06">
      <w:pPr>
        <w:pStyle w:val="SectionBody"/>
        <w:rPr>
          <w:color w:val="auto"/>
        </w:rPr>
      </w:pPr>
      <w:r w:rsidRPr="00086C39">
        <w:rPr>
          <w:color w:val="auto"/>
        </w:rPr>
        <w:t>(11) All fees for services, the sale of photocopies and data maintained at the expense of the Secretary of State as provided in this section; and</w:t>
      </w:r>
    </w:p>
    <w:p w14:paraId="04C74888" w14:textId="77777777" w:rsidR="003F6D06" w:rsidRPr="00086C39" w:rsidRDefault="003F6D06" w:rsidP="003F6D06">
      <w:pPr>
        <w:pStyle w:val="SectionBody"/>
        <w:rPr>
          <w:color w:val="auto"/>
        </w:rPr>
      </w:pPr>
      <w:r w:rsidRPr="00086C39">
        <w:rPr>
          <w:color w:val="auto"/>
        </w:rPr>
        <w:t>(12) All registration, license and other fees collected by the Secretary of State not specified in this section.</w:t>
      </w:r>
    </w:p>
    <w:p w14:paraId="6C362DD2" w14:textId="77777777" w:rsidR="003F6D06" w:rsidRPr="00086C39" w:rsidRDefault="003F6D06" w:rsidP="003F6D06">
      <w:pPr>
        <w:pStyle w:val="SectionBody"/>
        <w:rPr>
          <w:color w:val="auto"/>
        </w:rPr>
      </w:pPr>
      <w:r w:rsidRPr="00086C39">
        <w:rPr>
          <w:color w:val="auto"/>
        </w:rPr>
        <w:t>(g) Any balance in the service fees and collections account established by this section which exceeds $500,000 as of June 30, 2003, and each year thereafter, shall be expired to the state fund, General Revenue Fund</w:t>
      </w:r>
    </w:p>
    <w:p w14:paraId="7588B5C4" w14:textId="77777777" w:rsidR="003F6D06" w:rsidRPr="00086C39" w:rsidRDefault="003F6D06" w:rsidP="003F6D06">
      <w:pPr>
        <w:pStyle w:val="SectionBody"/>
        <w:rPr>
          <w:color w:val="auto"/>
        </w:rPr>
      </w:pPr>
      <w:r w:rsidRPr="00086C39">
        <w:rPr>
          <w:color w:val="auto"/>
        </w:rPr>
        <w:t>(h)(1)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et seq. of this code and upon the fulfillment of the provisions set forth in §11B-2-1 et seq. of this code: Provided, That for the fiscal year ending June 30, 2009, expenditures are authorized from collections rather than pursuant to an appropriation by the Legislature. Any balance in the account at the end of each fiscal year shall not revert to the General Revenue Fund, but shall remain in the fund and be expended as provided by this subsection.</w:t>
      </w:r>
    </w:p>
    <w:p w14:paraId="18B21060" w14:textId="77777777" w:rsidR="003F6D06" w:rsidRPr="00086C39" w:rsidRDefault="003F6D06" w:rsidP="003F6D06">
      <w:pPr>
        <w:pStyle w:val="SectionBody"/>
        <w:rPr>
          <w:color w:val="auto"/>
        </w:rPr>
      </w:pPr>
      <w:r w:rsidRPr="00086C39">
        <w:rPr>
          <w:color w:val="auto"/>
        </w:rPr>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022AE335" w14:textId="77777777" w:rsidR="003F6D06" w:rsidRPr="00086C39" w:rsidRDefault="003F6D06" w:rsidP="003F6D06">
      <w:pPr>
        <w:pStyle w:val="SectionBody"/>
        <w:rPr>
          <w:color w:val="auto"/>
        </w:rPr>
      </w:pPr>
      <w:r w:rsidRPr="00086C39">
        <w:rPr>
          <w:color w:val="auto"/>
        </w:rPr>
        <w:t>(A) The annual report fees paid to the Secretary of State by corporations, limited partnerships, domestic limited liability companies and foreign limited liability companies;</w:t>
      </w:r>
    </w:p>
    <w:p w14:paraId="425B21CD" w14:textId="77777777" w:rsidR="003F6D06" w:rsidRPr="00086C39" w:rsidRDefault="003F6D06" w:rsidP="003F6D06">
      <w:pPr>
        <w:pStyle w:val="SectionBody"/>
        <w:rPr>
          <w:color w:val="auto"/>
        </w:rPr>
      </w:pPr>
      <w:r w:rsidRPr="00086C39">
        <w:rPr>
          <w:color w:val="auto"/>
        </w:rPr>
        <w:t>(B) The fees for the issuance of a certificate relating to the initial registration of a corporation, limited partnership, domestic limited liability company or foreign limited liability company described in subdivision (a)(2) of this section; and</w:t>
      </w:r>
    </w:p>
    <w:p w14:paraId="3D2C7C22" w14:textId="77777777" w:rsidR="003F6D06" w:rsidRPr="00086C39" w:rsidRDefault="003F6D06" w:rsidP="003F6D06">
      <w:pPr>
        <w:pStyle w:val="SectionBody"/>
        <w:rPr>
          <w:color w:val="auto"/>
        </w:rPr>
      </w:pPr>
      <w:r w:rsidRPr="00086C39">
        <w:rPr>
          <w:color w:val="auto"/>
        </w:rPr>
        <w:t>(C) The fees for the purchase of data and updates related to the state’s Business Organizations Database described in §59-1-2a of this code.</w:t>
      </w:r>
    </w:p>
    <w:p w14:paraId="6EA2F9D8" w14:textId="77777777" w:rsidR="003F6D06" w:rsidRPr="00086C39" w:rsidRDefault="003F6D06" w:rsidP="003F6D06">
      <w:pPr>
        <w:pStyle w:val="SectionBody"/>
        <w:rPr>
          <w:color w:val="auto"/>
        </w:rPr>
      </w:pPr>
      <w:r w:rsidRPr="00086C39">
        <w:rPr>
          <w:color w:val="auto"/>
        </w:rPr>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7D57B6F8" w14:textId="77777777" w:rsidR="003F6D06" w:rsidRPr="00086C39" w:rsidRDefault="003F6D06" w:rsidP="003F6D06">
      <w:pPr>
        <w:pStyle w:val="SectionBody"/>
        <w:rPr>
          <w:color w:val="auto"/>
        </w:rPr>
      </w:pPr>
      <w:r w:rsidRPr="00086C39">
        <w:rPr>
          <w:color w:val="auto"/>
        </w:rPr>
        <w:t>(j) A veteran-owned business, as defined in §59-1-2a(a)(13), commenced on or after July 1, 2015, or an active-duty member business, as defined in §59-1-2a(a)(13), commenced on or after July 1, 2021, is exempt from paying the fees prescribed in paragraphs (a)(1)(A), (a)(1)(B), (a)(1)(C), (a)(1)(D), (a)(1)(E), (a)(1)(F), and(a)(1)(G) of this section</w:t>
      </w:r>
      <w:r w:rsidRPr="00086C39">
        <w:rPr>
          <w:color w:val="auto"/>
          <w:u w:val="single"/>
        </w:rPr>
        <w:t>, (a)(2)(A), (a)(2)(B), (a)(2)(C), (a)(2)(E), (a)(2)(F), (a)(2)(G), (a)(2)(H), and (a)(2)(I) of this section</w:t>
      </w:r>
      <w:r w:rsidRPr="00086C39">
        <w:rPr>
          <w:color w:val="auto"/>
        </w:rPr>
        <w:t>.</w:t>
      </w:r>
    </w:p>
    <w:p w14:paraId="291350B1" w14:textId="77777777" w:rsidR="003F6D06" w:rsidRPr="00086C39" w:rsidRDefault="003F6D06" w:rsidP="003F6D06">
      <w:pPr>
        <w:pStyle w:val="SectionBody"/>
        <w:rPr>
          <w:color w:val="auto"/>
        </w:rPr>
      </w:pPr>
      <w:r w:rsidRPr="00086C39">
        <w:rPr>
          <w:color w:val="auto"/>
        </w:rPr>
        <w:t>(k) Notwithstanding any other provisions of this article, after July 1, 2017, the Secretary of State may offer a fee for expedited services which shall not exceed, $500.</w:t>
      </w:r>
    </w:p>
    <w:p w14:paraId="753FB6AC" w14:textId="650B4EDF" w:rsidR="008736AA" w:rsidRPr="00086C39" w:rsidRDefault="003F6D06" w:rsidP="003F6D06">
      <w:pPr>
        <w:pStyle w:val="SectionBody"/>
        <w:rPr>
          <w:color w:val="auto"/>
        </w:rPr>
      </w:pPr>
      <w:r w:rsidRPr="00086C39">
        <w:rPr>
          <w:color w:val="auto"/>
        </w:rPr>
        <w:t>(l) The fees provided for in this section shall remain in effect until such time as the Legislature has approved rules promulgated by the Secretary of State, in accordance with the provisions of §29A-3-1 et seq. of this code, establishing a schedule of fees for services.</w:t>
      </w:r>
    </w:p>
    <w:p w14:paraId="284FD3E8" w14:textId="77777777" w:rsidR="00C33014" w:rsidRPr="00086C39" w:rsidRDefault="00C33014" w:rsidP="00CC1F3B">
      <w:pPr>
        <w:pStyle w:val="Note"/>
        <w:rPr>
          <w:color w:val="auto"/>
        </w:rPr>
      </w:pPr>
    </w:p>
    <w:p w14:paraId="198122A8" w14:textId="14773E99" w:rsidR="006865E9" w:rsidRPr="00086C39" w:rsidRDefault="00CF1DCA" w:rsidP="00CC1F3B">
      <w:pPr>
        <w:pStyle w:val="Note"/>
        <w:rPr>
          <w:color w:val="auto"/>
        </w:rPr>
      </w:pPr>
      <w:r w:rsidRPr="00086C39">
        <w:rPr>
          <w:color w:val="auto"/>
        </w:rPr>
        <w:t>NOTE: The</w:t>
      </w:r>
      <w:r w:rsidR="006865E9" w:rsidRPr="00086C39">
        <w:rPr>
          <w:color w:val="auto"/>
        </w:rPr>
        <w:t xml:space="preserve"> purpose of this bill is to </w:t>
      </w:r>
      <w:r w:rsidR="003F6D06" w:rsidRPr="00086C39">
        <w:rPr>
          <w:color w:val="auto"/>
        </w:rPr>
        <w:t>provide for an increase in service of process fees and fees in shipping and handling expenses for execution of service of process by certified mail upon any defendant and to provide for certain exemptions for foreign veteran-owned businesses.</w:t>
      </w:r>
    </w:p>
    <w:p w14:paraId="0A1B436D" w14:textId="77777777" w:rsidR="006865E9" w:rsidRPr="00086C39" w:rsidRDefault="00AE48A0" w:rsidP="00CC1F3B">
      <w:pPr>
        <w:pStyle w:val="Note"/>
        <w:rPr>
          <w:color w:val="auto"/>
        </w:rPr>
      </w:pPr>
      <w:r w:rsidRPr="00086C39">
        <w:rPr>
          <w:color w:val="auto"/>
        </w:rPr>
        <w:t>Strike-throughs indicate language that would be stricken from a heading or the present law and underscoring indicates new language that would be added.</w:t>
      </w:r>
    </w:p>
    <w:sectPr w:rsidR="006865E9" w:rsidRPr="00086C39" w:rsidSect="004B4AA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B151" w14:textId="77777777" w:rsidR="004B0BD3" w:rsidRPr="00B844FE" w:rsidRDefault="004B0BD3" w:rsidP="00B844FE">
      <w:r>
        <w:separator/>
      </w:r>
    </w:p>
  </w:endnote>
  <w:endnote w:type="continuationSeparator" w:id="0">
    <w:p w14:paraId="2AE91233" w14:textId="77777777" w:rsidR="004B0BD3" w:rsidRPr="00B844FE" w:rsidRDefault="004B0B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0AE5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1F13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2E623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95C4" w14:textId="77777777" w:rsidR="003F6D06" w:rsidRDefault="003F6D06"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114762" w14:textId="77777777" w:rsidR="003F6D06" w:rsidRPr="000D2453" w:rsidRDefault="003F6D06"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93955"/>
      <w:docPartObj>
        <w:docPartGallery w:val="Page Numbers (Bottom of Page)"/>
        <w:docPartUnique/>
      </w:docPartObj>
    </w:sdtPr>
    <w:sdtEndPr>
      <w:rPr>
        <w:noProof/>
      </w:rPr>
    </w:sdtEndPr>
    <w:sdtContent>
      <w:p w14:paraId="2C56FE21" w14:textId="73B1874A" w:rsidR="004B4AA3" w:rsidRDefault="004B4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39354" w14:textId="77777777" w:rsidR="003F6D06" w:rsidRPr="000D2453" w:rsidRDefault="003F6D06"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AFEF" w14:textId="77777777" w:rsidR="004B0BD3" w:rsidRPr="00B844FE" w:rsidRDefault="004B0BD3" w:rsidP="00B844FE">
      <w:r>
        <w:separator/>
      </w:r>
    </w:p>
  </w:footnote>
  <w:footnote w:type="continuationSeparator" w:id="0">
    <w:p w14:paraId="2B1D7DBE" w14:textId="77777777" w:rsidR="004B0BD3" w:rsidRPr="00B844FE" w:rsidRDefault="004B0B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79C8" w14:textId="77777777" w:rsidR="002A0269" w:rsidRPr="00B844FE" w:rsidRDefault="00754851">
    <w:pPr>
      <w:pStyle w:val="Header"/>
    </w:pPr>
    <w:sdt>
      <w:sdtPr>
        <w:id w:val="-684364211"/>
        <w:placeholder>
          <w:docPart w:val="11F4EE46FE0942FEB1B7AC9E5957FB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F4EE46FE0942FEB1B7AC9E5957FB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B5D4" w14:textId="009457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9214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2142">
          <w:rPr>
            <w:sz w:val="22"/>
            <w:szCs w:val="22"/>
          </w:rPr>
          <w:t>2026R3325</w:t>
        </w:r>
      </w:sdtContent>
    </w:sdt>
  </w:p>
  <w:p w14:paraId="66442E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B2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A02B" w14:textId="77777777" w:rsidR="003F6D06" w:rsidRPr="000D2453" w:rsidRDefault="003F6D06"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CFCB" w14:textId="77777777" w:rsidR="004B4AA3" w:rsidRPr="00686E9A" w:rsidRDefault="004B4AA3" w:rsidP="004B4AA3">
    <w:pPr>
      <w:pStyle w:val="HeaderStyle"/>
      <w:rPr>
        <w:sz w:val="22"/>
        <w:szCs w:val="22"/>
      </w:rPr>
    </w:pPr>
    <w:r w:rsidRPr="00686E9A">
      <w:rPr>
        <w:sz w:val="22"/>
        <w:szCs w:val="22"/>
      </w:rPr>
      <w:t xml:space="preserve">Intr </w:t>
    </w:r>
    <w:sdt>
      <w:sdtPr>
        <w:rPr>
          <w:sz w:val="22"/>
          <w:szCs w:val="22"/>
        </w:rPr>
        <w:tag w:val="BNumWH"/>
        <w:id w:val="-119153362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50728910"/>
        <w:text/>
      </w:sdtPr>
      <w:sdtEndPr/>
      <w:sdtContent>
        <w:r>
          <w:rPr>
            <w:sz w:val="22"/>
            <w:szCs w:val="22"/>
          </w:rPr>
          <w:t>2026R3325</w:t>
        </w:r>
      </w:sdtContent>
    </w:sdt>
  </w:p>
  <w:p w14:paraId="2453725A" w14:textId="2BCCABEC" w:rsidR="003F6D06" w:rsidRPr="000D2453" w:rsidRDefault="003F6D06" w:rsidP="000D245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D3"/>
    <w:rsid w:val="0000526A"/>
    <w:rsid w:val="000573A9"/>
    <w:rsid w:val="00085D22"/>
    <w:rsid w:val="00086C39"/>
    <w:rsid w:val="00093AB0"/>
    <w:rsid w:val="000C5C77"/>
    <w:rsid w:val="000E3912"/>
    <w:rsid w:val="0010070F"/>
    <w:rsid w:val="00117CC6"/>
    <w:rsid w:val="0015112E"/>
    <w:rsid w:val="001552E7"/>
    <w:rsid w:val="001566B4"/>
    <w:rsid w:val="00180730"/>
    <w:rsid w:val="001A3E53"/>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6D06"/>
    <w:rsid w:val="00400B5C"/>
    <w:rsid w:val="004368E0"/>
    <w:rsid w:val="004B0BD3"/>
    <w:rsid w:val="004B4AA3"/>
    <w:rsid w:val="004C13DD"/>
    <w:rsid w:val="004D3ABE"/>
    <w:rsid w:val="004E3441"/>
    <w:rsid w:val="00500579"/>
    <w:rsid w:val="00572702"/>
    <w:rsid w:val="005A5366"/>
    <w:rsid w:val="006369EB"/>
    <w:rsid w:val="00637E73"/>
    <w:rsid w:val="006648E1"/>
    <w:rsid w:val="006865E9"/>
    <w:rsid w:val="00686E9A"/>
    <w:rsid w:val="00691F3E"/>
    <w:rsid w:val="00694BFB"/>
    <w:rsid w:val="006A106B"/>
    <w:rsid w:val="006C523D"/>
    <w:rsid w:val="006D4036"/>
    <w:rsid w:val="00754851"/>
    <w:rsid w:val="00766AD0"/>
    <w:rsid w:val="007A5259"/>
    <w:rsid w:val="007A7081"/>
    <w:rsid w:val="007F1CF5"/>
    <w:rsid w:val="00834EDE"/>
    <w:rsid w:val="008736AA"/>
    <w:rsid w:val="008D275D"/>
    <w:rsid w:val="00946186"/>
    <w:rsid w:val="00980327"/>
    <w:rsid w:val="00986478"/>
    <w:rsid w:val="00992142"/>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048E"/>
    <w:rsid w:val="00C33014"/>
    <w:rsid w:val="00C33434"/>
    <w:rsid w:val="00C34869"/>
    <w:rsid w:val="00C42EB6"/>
    <w:rsid w:val="00C62327"/>
    <w:rsid w:val="00C85096"/>
    <w:rsid w:val="00CB1005"/>
    <w:rsid w:val="00CB20EF"/>
    <w:rsid w:val="00CC1F3B"/>
    <w:rsid w:val="00CD12CB"/>
    <w:rsid w:val="00CD36CF"/>
    <w:rsid w:val="00CF1DCA"/>
    <w:rsid w:val="00D52B8A"/>
    <w:rsid w:val="00D56DC2"/>
    <w:rsid w:val="00D579FC"/>
    <w:rsid w:val="00D81C16"/>
    <w:rsid w:val="00DE526B"/>
    <w:rsid w:val="00DF199D"/>
    <w:rsid w:val="00E01542"/>
    <w:rsid w:val="00E365F1"/>
    <w:rsid w:val="00E53E5D"/>
    <w:rsid w:val="00E62F48"/>
    <w:rsid w:val="00E64B0F"/>
    <w:rsid w:val="00E831B3"/>
    <w:rsid w:val="00E95FBC"/>
    <w:rsid w:val="00EC5E63"/>
    <w:rsid w:val="00EE70CB"/>
    <w:rsid w:val="00F0632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F6FC4"/>
  <w15:chartTrackingRefBased/>
  <w15:docId w15:val="{59E6CA8E-FCD9-4A70-9265-57ED957D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3F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E25F2670C4A289BF1FE29819ED36B"/>
        <w:category>
          <w:name w:val="General"/>
          <w:gallery w:val="placeholder"/>
        </w:category>
        <w:types>
          <w:type w:val="bbPlcHdr"/>
        </w:types>
        <w:behaviors>
          <w:behavior w:val="content"/>
        </w:behaviors>
        <w:guid w:val="{645EBAAD-79C3-4F54-9278-0D9A7B7D2CD1}"/>
      </w:docPartPr>
      <w:docPartBody>
        <w:p w:rsidR="004F5852" w:rsidRDefault="004F5852">
          <w:pPr>
            <w:pStyle w:val="98CE25F2670C4A289BF1FE29819ED36B"/>
          </w:pPr>
          <w:r w:rsidRPr="00B844FE">
            <w:t>Prefix Text</w:t>
          </w:r>
        </w:p>
      </w:docPartBody>
    </w:docPart>
    <w:docPart>
      <w:docPartPr>
        <w:name w:val="11F4EE46FE0942FEB1B7AC9E5957FB68"/>
        <w:category>
          <w:name w:val="General"/>
          <w:gallery w:val="placeholder"/>
        </w:category>
        <w:types>
          <w:type w:val="bbPlcHdr"/>
        </w:types>
        <w:behaviors>
          <w:behavior w:val="content"/>
        </w:behaviors>
        <w:guid w:val="{0B15BFE9-9AA0-46E8-B7CC-3D57EE806D0F}"/>
      </w:docPartPr>
      <w:docPartBody>
        <w:p w:rsidR="004F5852" w:rsidRDefault="004F5852">
          <w:pPr>
            <w:pStyle w:val="11F4EE46FE0942FEB1B7AC9E5957FB68"/>
          </w:pPr>
          <w:r w:rsidRPr="00B844FE">
            <w:t>[Type here]</w:t>
          </w:r>
        </w:p>
      </w:docPartBody>
    </w:docPart>
    <w:docPart>
      <w:docPartPr>
        <w:name w:val="BF7201E3B9674EB5A10F58B9D2ED4FA0"/>
        <w:category>
          <w:name w:val="General"/>
          <w:gallery w:val="placeholder"/>
        </w:category>
        <w:types>
          <w:type w:val="bbPlcHdr"/>
        </w:types>
        <w:behaviors>
          <w:behavior w:val="content"/>
        </w:behaviors>
        <w:guid w:val="{5ACA6CE6-1F79-48D7-8F33-DCD8AFF08A68}"/>
      </w:docPartPr>
      <w:docPartBody>
        <w:p w:rsidR="004F5852" w:rsidRDefault="004F5852">
          <w:pPr>
            <w:pStyle w:val="BF7201E3B9674EB5A10F58B9D2ED4FA0"/>
          </w:pPr>
          <w:r w:rsidRPr="00B844FE">
            <w:t>Number</w:t>
          </w:r>
        </w:p>
      </w:docPartBody>
    </w:docPart>
    <w:docPart>
      <w:docPartPr>
        <w:name w:val="681C627D1A0E4853864F713CF92D9913"/>
        <w:category>
          <w:name w:val="General"/>
          <w:gallery w:val="placeholder"/>
        </w:category>
        <w:types>
          <w:type w:val="bbPlcHdr"/>
        </w:types>
        <w:behaviors>
          <w:behavior w:val="content"/>
        </w:behaviors>
        <w:guid w:val="{FD151262-89DE-4947-9DB7-99A91CBE15C4}"/>
      </w:docPartPr>
      <w:docPartBody>
        <w:p w:rsidR="004F5852" w:rsidRDefault="004F5852">
          <w:pPr>
            <w:pStyle w:val="681C627D1A0E4853864F713CF92D9913"/>
          </w:pPr>
          <w:r w:rsidRPr="00B844FE">
            <w:t>Enter Sponsors Here</w:t>
          </w:r>
        </w:p>
      </w:docPartBody>
    </w:docPart>
    <w:docPart>
      <w:docPartPr>
        <w:name w:val="551EADF0D899419186E4FC367CB3C118"/>
        <w:category>
          <w:name w:val="General"/>
          <w:gallery w:val="placeholder"/>
        </w:category>
        <w:types>
          <w:type w:val="bbPlcHdr"/>
        </w:types>
        <w:behaviors>
          <w:behavior w:val="content"/>
        </w:behaviors>
        <w:guid w:val="{C33397AE-E5CF-4246-91FB-E0CF55A4519F}"/>
      </w:docPartPr>
      <w:docPartBody>
        <w:p w:rsidR="004F5852" w:rsidRDefault="004F5852">
          <w:pPr>
            <w:pStyle w:val="551EADF0D899419186E4FC367CB3C1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52"/>
    <w:rsid w:val="00180730"/>
    <w:rsid w:val="001A3E53"/>
    <w:rsid w:val="004F5852"/>
    <w:rsid w:val="006648E1"/>
    <w:rsid w:val="00BF048E"/>
    <w:rsid w:val="00CB1005"/>
    <w:rsid w:val="00E64B0F"/>
    <w:rsid w:val="00F0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E25F2670C4A289BF1FE29819ED36B">
    <w:name w:val="98CE25F2670C4A289BF1FE29819ED36B"/>
  </w:style>
  <w:style w:type="paragraph" w:customStyle="1" w:styleId="11F4EE46FE0942FEB1B7AC9E5957FB68">
    <w:name w:val="11F4EE46FE0942FEB1B7AC9E5957FB68"/>
  </w:style>
  <w:style w:type="paragraph" w:customStyle="1" w:styleId="BF7201E3B9674EB5A10F58B9D2ED4FA0">
    <w:name w:val="BF7201E3B9674EB5A10F58B9D2ED4FA0"/>
  </w:style>
  <w:style w:type="paragraph" w:customStyle="1" w:styleId="681C627D1A0E4853864F713CF92D9913">
    <w:name w:val="681C627D1A0E4853864F713CF92D9913"/>
  </w:style>
  <w:style w:type="character" w:styleId="PlaceholderText">
    <w:name w:val="Placeholder Text"/>
    <w:basedOn w:val="DefaultParagraphFont"/>
    <w:uiPriority w:val="99"/>
    <w:semiHidden/>
    <w:rPr>
      <w:color w:val="808080"/>
    </w:rPr>
  </w:style>
  <w:style w:type="paragraph" w:customStyle="1" w:styleId="551EADF0D899419186E4FC367CB3C118">
    <w:name w:val="551EADF0D899419186E4FC367CB3C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2026-02-04T23:18:00Z</dcterms:created>
  <dcterms:modified xsi:type="dcterms:W3CDTF">2026-02-04T23:18:00Z</dcterms:modified>
</cp:coreProperties>
</file>